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7EBC" w14:textId="2B27302A" w:rsidR="008A51EB" w:rsidRDefault="00404186" w:rsidP="00FB5B17">
      <w:pPr>
        <w:pStyle w:val="Heading1"/>
        <w:jc w:val="center"/>
      </w:pPr>
      <w:r>
        <w:t>Review Response Form: AMDRAS</w:t>
      </w:r>
    </w:p>
    <w:p w14:paraId="287EA99D" w14:textId="77777777" w:rsidR="00404186" w:rsidRDefault="00404186" w:rsidP="00404186"/>
    <w:p w14:paraId="3E08EBA8" w14:textId="31B98574" w:rsidR="00404186" w:rsidRDefault="00404186" w:rsidP="00404186">
      <w:r>
        <w:t>The comments you make on the form will be kept confidential by the Mediator Standards Board</w:t>
      </w:r>
      <w:r w:rsidR="00283BB1">
        <w:t xml:space="preserve"> </w:t>
      </w:r>
      <w:r>
        <w:t xml:space="preserve">(MSB) and will be de-identified if quoted from.  </w:t>
      </w:r>
    </w:p>
    <w:p w14:paraId="56CF27BA" w14:textId="77CFAD34" w:rsidR="00404186" w:rsidRDefault="00404186" w:rsidP="00404186">
      <w:r>
        <w:t xml:space="preserve">Due Date for Comments:  20 December 2023.  </w:t>
      </w:r>
    </w:p>
    <w:p w14:paraId="00EF4E3B" w14:textId="0D85D366" w:rsidR="00404186" w:rsidRDefault="00404186" w:rsidP="00404186">
      <w:pPr>
        <w:tabs>
          <w:tab w:val="left" w:pos="6165"/>
        </w:tabs>
      </w:pPr>
      <w:r>
        <w:t xml:space="preserve">Where possible please refer to the specific clauses of the draft AMDRAS Standards that you wish to comment upon.  The Review Committee of the MSB will consider these responses and include them in the ongoing review of the Standards.  We also will take into account feedback from face to face and online consultation meetings.  </w:t>
      </w:r>
    </w:p>
    <w:p w14:paraId="72347998" w14:textId="3028010E" w:rsidR="00404186" w:rsidRDefault="00404186" w:rsidP="00404186">
      <w:pPr>
        <w:tabs>
          <w:tab w:val="left" w:pos="6165"/>
        </w:tabs>
      </w:pPr>
      <w:r>
        <w:t xml:space="preserve">If you wish to provide your name and contact </w:t>
      </w:r>
      <w:r w:rsidR="00283BB1">
        <w:t>details,</w:t>
      </w:r>
      <w:r>
        <w:t xml:space="preserve"> please do so here.  Anonymous responses will also be considered.  If you provide a contact email your response will be acknowledged and in some instances a Board Member or the Board Secretariat may contact you if further clarification is needed in relation to your comments.</w:t>
      </w:r>
    </w:p>
    <w:p w14:paraId="79756D24" w14:textId="77777777" w:rsidR="00283BB1" w:rsidRDefault="00283BB1" w:rsidP="00404186">
      <w:pPr>
        <w:tabs>
          <w:tab w:val="left" w:pos="6165"/>
        </w:tabs>
      </w:pPr>
    </w:p>
    <w:p w14:paraId="70F0E580" w14:textId="07A0412F" w:rsidR="00CF5309" w:rsidRPr="00CF5309" w:rsidRDefault="00CF5309" w:rsidP="00CF5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65"/>
        </w:tabs>
        <w:rPr>
          <w:b/>
          <w:bCs/>
        </w:rPr>
      </w:pPr>
      <w:r w:rsidRPr="00CF5309">
        <w:rPr>
          <w:b/>
          <w:bCs/>
        </w:rPr>
        <w:t>Optional Contact Details</w:t>
      </w:r>
    </w:p>
    <w:p w14:paraId="09C4A425" w14:textId="0A6572C7" w:rsidR="00404186" w:rsidRDefault="00404186" w:rsidP="00CF5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65"/>
        </w:tabs>
      </w:pPr>
      <w:r>
        <w:t>Name:…………………………………………………………………</w:t>
      </w:r>
    </w:p>
    <w:p w14:paraId="7B646207" w14:textId="0403467D" w:rsidR="00404186" w:rsidRDefault="00404186" w:rsidP="00CF5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65"/>
        </w:tabs>
      </w:pPr>
      <w:r>
        <w:t>Organisation:………………………………………………………</w:t>
      </w:r>
    </w:p>
    <w:p w14:paraId="05484B3C" w14:textId="42B9A766" w:rsidR="00FB5B17" w:rsidRDefault="00404186" w:rsidP="00CF5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65"/>
        </w:tabs>
      </w:pPr>
      <w:r>
        <w:t>Contact Email:…………………………………………………</w:t>
      </w:r>
      <w:r w:rsidR="00283BB1">
        <w:t xml:space="preserve">….            </w:t>
      </w:r>
      <w:r>
        <w:t>Contact Phone Number:……………………….</w:t>
      </w:r>
    </w:p>
    <w:p w14:paraId="65453974" w14:textId="77777777" w:rsidR="00404186" w:rsidRDefault="00404186"/>
    <w:tbl>
      <w:tblPr>
        <w:tblStyle w:val="TableGrid"/>
        <w:tblW w:w="0" w:type="auto"/>
        <w:tblLook w:val="04A0" w:firstRow="1" w:lastRow="0" w:firstColumn="1" w:lastColumn="0" w:noHBand="0" w:noVBand="1"/>
      </w:tblPr>
      <w:tblGrid>
        <w:gridCol w:w="704"/>
        <w:gridCol w:w="2410"/>
        <w:gridCol w:w="5902"/>
      </w:tblGrid>
      <w:tr w:rsidR="0068123D" w14:paraId="65BD7F35" w14:textId="77777777" w:rsidTr="0068123D">
        <w:tc>
          <w:tcPr>
            <w:tcW w:w="9016" w:type="dxa"/>
            <w:gridSpan w:val="3"/>
            <w:shd w:val="clear" w:color="auto" w:fill="B4C6E7" w:themeFill="accent1" w:themeFillTint="66"/>
          </w:tcPr>
          <w:p w14:paraId="5EC5CFB0" w14:textId="3DCE0F29" w:rsidR="0068123D" w:rsidRPr="0068123D" w:rsidRDefault="0068123D" w:rsidP="0068123D">
            <w:pPr>
              <w:pStyle w:val="Heading2"/>
              <w:rPr>
                <w:sz w:val="32"/>
                <w:szCs w:val="32"/>
              </w:rPr>
            </w:pPr>
            <w:r w:rsidRPr="0068123D">
              <w:rPr>
                <w:sz w:val="32"/>
                <w:szCs w:val="32"/>
              </w:rPr>
              <w:t xml:space="preserve">Comments and Suggestions </w:t>
            </w:r>
          </w:p>
        </w:tc>
      </w:tr>
      <w:tr w:rsidR="0068123D" w14:paraId="439E7365" w14:textId="77777777" w:rsidTr="0068123D">
        <w:tc>
          <w:tcPr>
            <w:tcW w:w="704" w:type="dxa"/>
            <w:shd w:val="clear" w:color="auto" w:fill="FFE599" w:themeFill="accent4" w:themeFillTint="66"/>
          </w:tcPr>
          <w:p w14:paraId="2A386E76" w14:textId="0F0716AA" w:rsidR="0068123D" w:rsidRPr="0068123D" w:rsidRDefault="0068123D" w:rsidP="0068123D">
            <w:pPr>
              <w:ind w:left="360"/>
              <w:rPr>
                <w:b/>
                <w:bCs/>
                <w:sz w:val="24"/>
                <w:szCs w:val="24"/>
              </w:rPr>
            </w:pPr>
            <w:r w:rsidRPr="0068123D">
              <w:rPr>
                <w:b/>
                <w:bCs/>
                <w:sz w:val="24"/>
                <w:szCs w:val="24"/>
              </w:rPr>
              <w:t>#</w:t>
            </w:r>
          </w:p>
        </w:tc>
        <w:tc>
          <w:tcPr>
            <w:tcW w:w="2410" w:type="dxa"/>
            <w:shd w:val="clear" w:color="auto" w:fill="FFE599" w:themeFill="accent4" w:themeFillTint="66"/>
          </w:tcPr>
          <w:p w14:paraId="51F260F5" w14:textId="555B3EE0" w:rsidR="0068123D" w:rsidRPr="0068123D" w:rsidRDefault="0068123D">
            <w:pPr>
              <w:rPr>
                <w:b/>
                <w:bCs/>
                <w:sz w:val="24"/>
                <w:szCs w:val="24"/>
              </w:rPr>
            </w:pPr>
            <w:r w:rsidRPr="0068123D">
              <w:rPr>
                <w:b/>
                <w:bCs/>
                <w:sz w:val="24"/>
                <w:szCs w:val="24"/>
              </w:rPr>
              <w:t>Relevant Part or Clause/s</w:t>
            </w:r>
          </w:p>
        </w:tc>
        <w:tc>
          <w:tcPr>
            <w:tcW w:w="5902" w:type="dxa"/>
            <w:shd w:val="clear" w:color="auto" w:fill="FFE599" w:themeFill="accent4" w:themeFillTint="66"/>
          </w:tcPr>
          <w:p w14:paraId="5A7E8AC4" w14:textId="0390868F" w:rsidR="0068123D" w:rsidRPr="0068123D" w:rsidRDefault="0068123D">
            <w:pPr>
              <w:rPr>
                <w:b/>
                <w:bCs/>
                <w:sz w:val="24"/>
                <w:szCs w:val="24"/>
              </w:rPr>
            </w:pPr>
            <w:r w:rsidRPr="0068123D">
              <w:rPr>
                <w:b/>
                <w:bCs/>
                <w:sz w:val="24"/>
                <w:szCs w:val="24"/>
              </w:rPr>
              <w:t>Particulars</w:t>
            </w:r>
          </w:p>
        </w:tc>
      </w:tr>
      <w:tr w:rsidR="00404186" w14:paraId="69AD22EF" w14:textId="77777777" w:rsidTr="0068123D">
        <w:tc>
          <w:tcPr>
            <w:tcW w:w="704" w:type="dxa"/>
          </w:tcPr>
          <w:p w14:paraId="31C60027" w14:textId="77777777" w:rsidR="00404186" w:rsidRDefault="00404186" w:rsidP="0068123D">
            <w:pPr>
              <w:pStyle w:val="ListParagraph"/>
              <w:numPr>
                <w:ilvl w:val="0"/>
                <w:numId w:val="1"/>
              </w:numPr>
            </w:pPr>
          </w:p>
        </w:tc>
        <w:tc>
          <w:tcPr>
            <w:tcW w:w="2410" w:type="dxa"/>
          </w:tcPr>
          <w:p w14:paraId="57C9D5F8" w14:textId="77777777" w:rsidR="00404186" w:rsidRDefault="00404186"/>
          <w:p w14:paraId="46F0CF2E" w14:textId="77777777" w:rsidR="0068123D" w:rsidRDefault="0068123D"/>
          <w:p w14:paraId="4E55E9A6" w14:textId="77777777" w:rsidR="0068123D" w:rsidRDefault="0068123D"/>
          <w:p w14:paraId="1400A13A" w14:textId="77777777" w:rsidR="0068123D" w:rsidRDefault="0068123D"/>
        </w:tc>
        <w:tc>
          <w:tcPr>
            <w:tcW w:w="5902" w:type="dxa"/>
          </w:tcPr>
          <w:p w14:paraId="7735E55D" w14:textId="77777777" w:rsidR="00404186" w:rsidRDefault="00404186"/>
        </w:tc>
      </w:tr>
      <w:tr w:rsidR="0068123D" w14:paraId="5A9467B4" w14:textId="77777777" w:rsidTr="0068123D">
        <w:tc>
          <w:tcPr>
            <w:tcW w:w="704" w:type="dxa"/>
          </w:tcPr>
          <w:p w14:paraId="494805AD" w14:textId="77777777" w:rsidR="0068123D" w:rsidRDefault="0068123D" w:rsidP="0068123D">
            <w:pPr>
              <w:pStyle w:val="ListParagraph"/>
              <w:numPr>
                <w:ilvl w:val="0"/>
                <w:numId w:val="1"/>
              </w:numPr>
            </w:pPr>
          </w:p>
        </w:tc>
        <w:tc>
          <w:tcPr>
            <w:tcW w:w="2410" w:type="dxa"/>
          </w:tcPr>
          <w:p w14:paraId="59CCFE3B" w14:textId="77777777" w:rsidR="0068123D" w:rsidRDefault="0068123D"/>
          <w:p w14:paraId="04D21474" w14:textId="77777777" w:rsidR="0068123D" w:rsidRDefault="0068123D"/>
          <w:p w14:paraId="377EAFBF" w14:textId="77777777" w:rsidR="0068123D" w:rsidRDefault="0068123D"/>
          <w:p w14:paraId="6B0E8BB2" w14:textId="77777777" w:rsidR="0068123D" w:rsidRDefault="0068123D"/>
        </w:tc>
        <w:tc>
          <w:tcPr>
            <w:tcW w:w="5902" w:type="dxa"/>
          </w:tcPr>
          <w:p w14:paraId="2812214E" w14:textId="77777777" w:rsidR="0068123D" w:rsidRDefault="0068123D"/>
        </w:tc>
      </w:tr>
      <w:tr w:rsidR="00404186" w14:paraId="14B4380C" w14:textId="77777777" w:rsidTr="0068123D">
        <w:tc>
          <w:tcPr>
            <w:tcW w:w="704" w:type="dxa"/>
          </w:tcPr>
          <w:p w14:paraId="3222184C" w14:textId="77777777" w:rsidR="00404186" w:rsidRDefault="00404186" w:rsidP="0068123D">
            <w:pPr>
              <w:pStyle w:val="ListParagraph"/>
              <w:numPr>
                <w:ilvl w:val="0"/>
                <w:numId w:val="1"/>
              </w:numPr>
            </w:pPr>
          </w:p>
        </w:tc>
        <w:tc>
          <w:tcPr>
            <w:tcW w:w="2410" w:type="dxa"/>
          </w:tcPr>
          <w:p w14:paraId="66C2064C" w14:textId="77777777" w:rsidR="00404186" w:rsidRDefault="00404186"/>
          <w:p w14:paraId="76F7BBD2" w14:textId="77777777" w:rsidR="0068123D" w:rsidRDefault="0068123D"/>
          <w:p w14:paraId="6457F929" w14:textId="77777777" w:rsidR="0068123D" w:rsidRDefault="0068123D"/>
          <w:p w14:paraId="610ADD8B" w14:textId="77777777" w:rsidR="0068123D" w:rsidRDefault="0068123D"/>
        </w:tc>
        <w:tc>
          <w:tcPr>
            <w:tcW w:w="5902" w:type="dxa"/>
          </w:tcPr>
          <w:p w14:paraId="78E217B3" w14:textId="77777777" w:rsidR="00404186" w:rsidRDefault="00404186"/>
        </w:tc>
      </w:tr>
      <w:tr w:rsidR="00404186" w14:paraId="5DCE9F9C" w14:textId="77777777" w:rsidTr="0068123D">
        <w:tc>
          <w:tcPr>
            <w:tcW w:w="704" w:type="dxa"/>
          </w:tcPr>
          <w:p w14:paraId="60D6EE50" w14:textId="77777777" w:rsidR="00404186" w:rsidRDefault="00404186" w:rsidP="0068123D">
            <w:pPr>
              <w:pStyle w:val="ListParagraph"/>
              <w:numPr>
                <w:ilvl w:val="0"/>
                <w:numId w:val="1"/>
              </w:numPr>
            </w:pPr>
          </w:p>
        </w:tc>
        <w:tc>
          <w:tcPr>
            <w:tcW w:w="2410" w:type="dxa"/>
          </w:tcPr>
          <w:p w14:paraId="4762912F" w14:textId="77777777" w:rsidR="00404186" w:rsidRDefault="00404186"/>
          <w:p w14:paraId="63204D4B" w14:textId="77777777" w:rsidR="0068123D" w:rsidRDefault="0068123D"/>
          <w:p w14:paraId="29D126BD" w14:textId="77777777" w:rsidR="0068123D" w:rsidRDefault="0068123D"/>
          <w:p w14:paraId="3081579E" w14:textId="77777777" w:rsidR="0068123D" w:rsidRDefault="0068123D"/>
        </w:tc>
        <w:tc>
          <w:tcPr>
            <w:tcW w:w="5902" w:type="dxa"/>
          </w:tcPr>
          <w:p w14:paraId="6D0B1918" w14:textId="77777777" w:rsidR="00404186" w:rsidRDefault="00404186"/>
        </w:tc>
      </w:tr>
      <w:tr w:rsidR="00404186" w14:paraId="3F8990E4" w14:textId="77777777" w:rsidTr="0068123D">
        <w:tc>
          <w:tcPr>
            <w:tcW w:w="704" w:type="dxa"/>
          </w:tcPr>
          <w:p w14:paraId="5ACE011B" w14:textId="77777777" w:rsidR="00404186" w:rsidRDefault="00404186" w:rsidP="0068123D">
            <w:pPr>
              <w:pStyle w:val="ListParagraph"/>
              <w:numPr>
                <w:ilvl w:val="0"/>
                <w:numId w:val="1"/>
              </w:numPr>
            </w:pPr>
          </w:p>
        </w:tc>
        <w:tc>
          <w:tcPr>
            <w:tcW w:w="2410" w:type="dxa"/>
          </w:tcPr>
          <w:p w14:paraId="2BE50910" w14:textId="77777777" w:rsidR="00404186" w:rsidRDefault="00404186"/>
          <w:p w14:paraId="7885AC35" w14:textId="77777777" w:rsidR="0068123D" w:rsidRDefault="0068123D"/>
          <w:p w14:paraId="31C09B37" w14:textId="77777777" w:rsidR="0068123D" w:rsidRDefault="0068123D"/>
          <w:p w14:paraId="2C0D560E" w14:textId="77777777" w:rsidR="0068123D" w:rsidRDefault="0068123D"/>
        </w:tc>
        <w:tc>
          <w:tcPr>
            <w:tcW w:w="5902" w:type="dxa"/>
          </w:tcPr>
          <w:p w14:paraId="16AB2A7C" w14:textId="77777777" w:rsidR="00404186" w:rsidRDefault="00404186"/>
        </w:tc>
      </w:tr>
      <w:tr w:rsidR="00404186" w14:paraId="2D81D276" w14:textId="77777777" w:rsidTr="0068123D">
        <w:tc>
          <w:tcPr>
            <w:tcW w:w="704" w:type="dxa"/>
          </w:tcPr>
          <w:p w14:paraId="1B885D5D" w14:textId="77777777" w:rsidR="00404186" w:rsidRDefault="00404186" w:rsidP="0068123D">
            <w:pPr>
              <w:pStyle w:val="ListParagraph"/>
              <w:numPr>
                <w:ilvl w:val="0"/>
                <w:numId w:val="1"/>
              </w:numPr>
            </w:pPr>
          </w:p>
        </w:tc>
        <w:tc>
          <w:tcPr>
            <w:tcW w:w="2410" w:type="dxa"/>
          </w:tcPr>
          <w:p w14:paraId="7A5B7E4B" w14:textId="77777777" w:rsidR="00404186" w:rsidRDefault="00404186"/>
          <w:p w14:paraId="2D48F3C5" w14:textId="77777777" w:rsidR="0068123D" w:rsidRDefault="0068123D"/>
          <w:p w14:paraId="75498F00" w14:textId="77777777" w:rsidR="0068123D" w:rsidRDefault="0068123D"/>
          <w:p w14:paraId="597266CA" w14:textId="77777777" w:rsidR="0068123D" w:rsidRDefault="0068123D"/>
        </w:tc>
        <w:tc>
          <w:tcPr>
            <w:tcW w:w="5902" w:type="dxa"/>
          </w:tcPr>
          <w:p w14:paraId="14DE4175" w14:textId="77777777" w:rsidR="00404186" w:rsidRDefault="00404186"/>
        </w:tc>
      </w:tr>
      <w:tr w:rsidR="0068123D" w14:paraId="390FBDF2" w14:textId="77777777" w:rsidTr="0068123D">
        <w:tc>
          <w:tcPr>
            <w:tcW w:w="704" w:type="dxa"/>
          </w:tcPr>
          <w:p w14:paraId="40E4E86D" w14:textId="77777777" w:rsidR="0068123D" w:rsidRDefault="0068123D" w:rsidP="0068123D">
            <w:pPr>
              <w:pStyle w:val="ListParagraph"/>
              <w:numPr>
                <w:ilvl w:val="0"/>
                <w:numId w:val="1"/>
              </w:numPr>
            </w:pPr>
          </w:p>
        </w:tc>
        <w:tc>
          <w:tcPr>
            <w:tcW w:w="2410" w:type="dxa"/>
          </w:tcPr>
          <w:p w14:paraId="71EE5166" w14:textId="77777777" w:rsidR="0068123D" w:rsidRDefault="0068123D" w:rsidP="002E2704"/>
          <w:p w14:paraId="79241611" w14:textId="77777777" w:rsidR="0068123D" w:rsidRDefault="0068123D" w:rsidP="002E2704"/>
          <w:p w14:paraId="69112916" w14:textId="77777777" w:rsidR="0068123D" w:rsidRDefault="0068123D" w:rsidP="002E2704"/>
          <w:p w14:paraId="28B5866D" w14:textId="77777777" w:rsidR="0068123D" w:rsidRDefault="0068123D" w:rsidP="002E2704"/>
        </w:tc>
        <w:tc>
          <w:tcPr>
            <w:tcW w:w="5902" w:type="dxa"/>
          </w:tcPr>
          <w:p w14:paraId="56F2BB7E" w14:textId="77777777" w:rsidR="0068123D" w:rsidRDefault="0068123D" w:rsidP="002E2704"/>
        </w:tc>
      </w:tr>
      <w:tr w:rsidR="0068123D" w14:paraId="0BFCD114" w14:textId="77777777" w:rsidTr="0068123D">
        <w:tc>
          <w:tcPr>
            <w:tcW w:w="704" w:type="dxa"/>
          </w:tcPr>
          <w:p w14:paraId="2BF6B958" w14:textId="77777777" w:rsidR="0068123D" w:rsidRDefault="0068123D" w:rsidP="0068123D">
            <w:pPr>
              <w:pStyle w:val="ListParagraph"/>
              <w:numPr>
                <w:ilvl w:val="0"/>
                <w:numId w:val="1"/>
              </w:numPr>
            </w:pPr>
          </w:p>
        </w:tc>
        <w:tc>
          <w:tcPr>
            <w:tcW w:w="2410" w:type="dxa"/>
          </w:tcPr>
          <w:p w14:paraId="1840484B" w14:textId="77777777" w:rsidR="0068123D" w:rsidRDefault="0068123D" w:rsidP="002E2704"/>
          <w:p w14:paraId="3893FD73" w14:textId="77777777" w:rsidR="0068123D" w:rsidRDefault="0068123D" w:rsidP="002E2704"/>
          <w:p w14:paraId="5A2867BA" w14:textId="77777777" w:rsidR="0068123D" w:rsidRDefault="0068123D" w:rsidP="002E2704"/>
          <w:p w14:paraId="333122F0" w14:textId="77777777" w:rsidR="0068123D" w:rsidRDefault="0068123D" w:rsidP="002E2704"/>
        </w:tc>
        <w:tc>
          <w:tcPr>
            <w:tcW w:w="5902" w:type="dxa"/>
          </w:tcPr>
          <w:p w14:paraId="7F160CFA" w14:textId="77777777" w:rsidR="0068123D" w:rsidRDefault="0068123D" w:rsidP="002E2704"/>
        </w:tc>
      </w:tr>
      <w:tr w:rsidR="0068123D" w14:paraId="6D5A7134" w14:textId="77777777" w:rsidTr="0068123D">
        <w:tc>
          <w:tcPr>
            <w:tcW w:w="704" w:type="dxa"/>
          </w:tcPr>
          <w:p w14:paraId="7CEDA249" w14:textId="77777777" w:rsidR="0068123D" w:rsidRDefault="0068123D" w:rsidP="000C676E">
            <w:pPr>
              <w:pStyle w:val="ListParagraph"/>
              <w:numPr>
                <w:ilvl w:val="0"/>
                <w:numId w:val="1"/>
              </w:numPr>
              <w:jc w:val="center"/>
            </w:pPr>
          </w:p>
        </w:tc>
        <w:tc>
          <w:tcPr>
            <w:tcW w:w="2410" w:type="dxa"/>
          </w:tcPr>
          <w:p w14:paraId="7F99AE57" w14:textId="77777777" w:rsidR="0068123D" w:rsidRDefault="0068123D" w:rsidP="002E2704"/>
          <w:p w14:paraId="496FAA6D" w14:textId="77777777" w:rsidR="0068123D" w:rsidRDefault="0068123D" w:rsidP="002E2704"/>
          <w:p w14:paraId="3A7B34DE" w14:textId="77777777" w:rsidR="0068123D" w:rsidRDefault="0068123D" w:rsidP="002E2704"/>
          <w:p w14:paraId="4377C94C" w14:textId="77777777" w:rsidR="0068123D" w:rsidRDefault="0068123D" w:rsidP="002E2704"/>
        </w:tc>
        <w:tc>
          <w:tcPr>
            <w:tcW w:w="5902" w:type="dxa"/>
          </w:tcPr>
          <w:p w14:paraId="65724F56" w14:textId="77777777" w:rsidR="0068123D" w:rsidRDefault="0068123D" w:rsidP="002E2704"/>
        </w:tc>
      </w:tr>
      <w:tr w:rsidR="0068123D" w14:paraId="21154B45" w14:textId="77777777" w:rsidTr="0068123D">
        <w:tc>
          <w:tcPr>
            <w:tcW w:w="704" w:type="dxa"/>
          </w:tcPr>
          <w:p w14:paraId="41B5C55C" w14:textId="77777777" w:rsidR="0068123D" w:rsidRDefault="0068123D" w:rsidP="000C676E">
            <w:pPr>
              <w:pStyle w:val="ListParagraph"/>
              <w:numPr>
                <w:ilvl w:val="0"/>
                <w:numId w:val="1"/>
              </w:numPr>
            </w:pPr>
          </w:p>
        </w:tc>
        <w:tc>
          <w:tcPr>
            <w:tcW w:w="2410" w:type="dxa"/>
          </w:tcPr>
          <w:p w14:paraId="7D4F3FC8" w14:textId="77777777" w:rsidR="0068123D" w:rsidRDefault="0068123D" w:rsidP="002E2704"/>
          <w:p w14:paraId="3D7E1977" w14:textId="77777777" w:rsidR="0068123D" w:rsidRDefault="0068123D" w:rsidP="002E2704"/>
          <w:p w14:paraId="07F0F762" w14:textId="77777777" w:rsidR="0068123D" w:rsidRDefault="0068123D" w:rsidP="002E2704"/>
          <w:p w14:paraId="756142CB" w14:textId="77777777" w:rsidR="0068123D" w:rsidRDefault="0068123D" w:rsidP="002E2704"/>
        </w:tc>
        <w:tc>
          <w:tcPr>
            <w:tcW w:w="5902" w:type="dxa"/>
          </w:tcPr>
          <w:p w14:paraId="2F4C66EC" w14:textId="77777777" w:rsidR="0068123D" w:rsidRDefault="0068123D" w:rsidP="002E2704"/>
        </w:tc>
      </w:tr>
      <w:tr w:rsidR="0068123D" w14:paraId="6D5030C0" w14:textId="77777777" w:rsidTr="0068123D">
        <w:tc>
          <w:tcPr>
            <w:tcW w:w="704" w:type="dxa"/>
          </w:tcPr>
          <w:p w14:paraId="48F5603F" w14:textId="77777777" w:rsidR="0068123D" w:rsidRDefault="0068123D" w:rsidP="000C676E">
            <w:pPr>
              <w:pStyle w:val="ListParagraph"/>
              <w:numPr>
                <w:ilvl w:val="0"/>
                <w:numId w:val="1"/>
              </w:numPr>
              <w:jc w:val="center"/>
            </w:pPr>
          </w:p>
        </w:tc>
        <w:tc>
          <w:tcPr>
            <w:tcW w:w="2410" w:type="dxa"/>
          </w:tcPr>
          <w:p w14:paraId="6F8C9F15" w14:textId="77777777" w:rsidR="0068123D" w:rsidRDefault="0068123D" w:rsidP="002E2704"/>
          <w:p w14:paraId="5BECB55D" w14:textId="77777777" w:rsidR="0068123D" w:rsidRDefault="0068123D" w:rsidP="002E2704"/>
          <w:p w14:paraId="6BABE5A8" w14:textId="77777777" w:rsidR="0068123D" w:rsidRDefault="0068123D" w:rsidP="002E2704"/>
          <w:p w14:paraId="087A23FC" w14:textId="77777777" w:rsidR="0068123D" w:rsidRDefault="0068123D" w:rsidP="002E2704"/>
        </w:tc>
        <w:tc>
          <w:tcPr>
            <w:tcW w:w="5902" w:type="dxa"/>
          </w:tcPr>
          <w:p w14:paraId="50C33EE1" w14:textId="77777777" w:rsidR="0068123D" w:rsidRDefault="0068123D" w:rsidP="002E2704"/>
        </w:tc>
      </w:tr>
      <w:tr w:rsidR="0068123D" w14:paraId="225A7F46" w14:textId="77777777" w:rsidTr="002E2704">
        <w:tc>
          <w:tcPr>
            <w:tcW w:w="704" w:type="dxa"/>
          </w:tcPr>
          <w:p w14:paraId="6E8A2F79" w14:textId="77777777" w:rsidR="0068123D" w:rsidRDefault="0068123D" w:rsidP="000C676E">
            <w:pPr>
              <w:pStyle w:val="ListParagraph"/>
              <w:numPr>
                <w:ilvl w:val="0"/>
                <w:numId w:val="1"/>
              </w:numPr>
              <w:jc w:val="center"/>
            </w:pPr>
          </w:p>
        </w:tc>
        <w:tc>
          <w:tcPr>
            <w:tcW w:w="2410" w:type="dxa"/>
          </w:tcPr>
          <w:p w14:paraId="6F313AF9" w14:textId="77777777" w:rsidR="0068123D" w:rsidRDefault="0068123D" w:rsidP="002E2704"/>
          <w:p w14:paraId="5DF13425" w14:textId="77777777" w:rsidR="0068123D" w:rsidRDefault="0068123D" w:rsidP="002E2704"/>
          <w:p w14:paraId="50671FD9" w14:textId="77777777" w:rsidR="0068123D" w:rsidRDefault="0068123D" w:rsidP="002E2704"/>
          <w:p w14:paraId="464C2739" w14:textId="77777777" w:rsidR="0068123D" w:rsidRDefault="0068123D" w:rsidP="002E2704"/>
        </w:tc>
        <w:tc>
          <w:tcPr>
            <w:tcW w:w="5902" w:type="dxa"/>
          </w:tcPr>
          <w:p w14:paraId="72898FB1" w14:textId="77777777" w:rsidR="0068123D" w:rsidRDefault="0068123D" w:rsidP="002E2704"/>
        </w:tc>
      </w:tr>
      <w:tr w:rsidR="0068123D" w14:paraId="1A152F81" w14:textId="77777777" w:rsidTr="002E2704">
        <w:tc>
          <w:tcPr>
            <w:tcW w:w="704" w:type="dxa"/>
          </w:tcPr>
          <w:p w14:paraId="04D17195" w14:textId="77777777" w:rsidR="0068123D" w:rsidRDefault="0068123D" w:rsidP="000C676E">
            <w:pPr>
              <w:pStyle w:val="ListParagraph"/>
              <w:numPr>
                <w:ilvl w:val="0"/>
                <w:numId w:val="1"/>
              </w:numPr>
              <w:jc w:val="center"/>
            </w:pPr>
          </w:p>
        </w:tc>
        <w:tc>
          <w:tcPr>
            <w:tcW w:w="2410" w:type="dxa"/>
          </w:tcPr>
          <w:p w14:paraId="1DDCCDB7" w14:textId="77777777" w:rsidR="0068123D" w:rsidRDefault="0068123D" w:rsidP="002E2704"/>
          <w:p w14:paraId="575F51CD" w14:textId="77777777" w:rsidR="0068123D" w:rsidRDefault="0068123D" w:rsidP="002E2704"/>
          <w:p w14:paraId="5CE2A7B4" w14:textId="77777777" w:rsidR="0068123D" w:rsidRDefault="0068123D" w:rsidP="002E2704"/>
          <w:p w14:paraId="71FF09BD" w14:textId="77777777" w:rsidR="0068123D" w:rsidRDefault="0068123D" w:rsidP="002E2704"/>
        </w:tc>
        <w:tc>
          <w:tcPr>
            <w:tcW w:w="5902" w:type="dxa"/>
          </w:tcPr>
          <w:p w14:paraId="602582BB" w14:textId="77777777" w:rsidR="0068123D" w:rsidRDefault="0068123D" w:rsidP="002E2704"/>
        </w:tc>
      </w:tr>
      <w:tr w:rsidR="0068123D" w14:paraId="16E0FC5C" w14:textId="77777777" w:rsidTr="002E2704">
        <w:tc>
          <w:tcPr>
            <w:tcW w:w="704" w:type="dxa"/>
          </w:tcPr>
          <w:p w14:paraId="39CC2D19" w14:textId="77777777" w:rsidR="0068123D" w:rsidRDefault="0068123D" w:rsidP="000C676E">
            <w:pPr>
              <w:pStyle w:val="ListParagraph"/>
              <w:numPr>
                <w:ilvl w:val="0"/>
                <w:numId w:val="1"/>
              </w:numPr>
              <w:jc w:val="center"/>
            </w:pPr>
          </w:p>
        </w:tc>
        <w:tc>
          <w:tcPr>
            <w:tcW w:w="2410" w:type="dxa"/>
          </w:tcPr>
          <w:p w14:paraId="3E9269EF" w14:textId="77777777" w:rsidR="0068123D" w:rsidRDefault="0068123D" w:rsidP="002E2704"/>
          <w:p w14:paraId="42C9129B" w14:textId="77777777" w:rsidR="0068123D" w:rsidRDefault="0068123D" w:rsidP="002E2704"/>
          <w:p w14:paraId="20D93A4B" w14:textId="77777777" w:rsidR="0068123D" w:rsidRDefault="0068123D" w:rsidP="002E2704"/>
          <w:p w14:paraId="68EAEBA0" w14:textId="77777777" w:rsidR="0068123D" w:rsidRDefault="0068123D" w:rsidP="002E2704"/>
        </w:tc>
        <w:tc>
          <w:tcPr>
            <w:tcW w:w="5902" w:type="dxa"/>
          </w:tcPr>
          <w:p w14:paraId="175E4746" w14:textId="77777777" w:rsidR="0068123D" w:rsidRDefault="0068123D" w:rsidP="002E2704"/>
        </w:tc>
      </w:tr>
      <w:tr w:rsidR="0068123D" w14:paraId="2C215B78" w14:textId="77777777" w:rsidTr="002E2704">
        <w:tc>
          <w:tcPr>
            <w:tcW w:w="704" w:type="dxa"/>
          </w:tcPr>
          <w:p w14:paraId="503E042D" w14:textId="77777777" w:rsidR="0068123D" w:rsidRDefault="0068123D" w:rsidP="000C676E">
            <w:pPr>
              <w:pStyle w:val="ListParagraph"/>
              <w:numPr>
                <w:ilvl w:val="0"/>
                <w:numId w:val="1"/>
              </w:numPr>
              <w:jc w:val="center"/>
            </w:pPr>
          </w:p>
        </w:tc>
        <w:tc>
          <w:tcPr>
            <w:tcW w:w="2410" w:type="dxa"/>
          </w:tcPr>
          <w:p w14:paraId="709647FB" w14:textId="77777777" w:rsidR="0068123D" w:rsidRDefault="0068123D" w:rsidP="002E2704"/>
          <w:p w14:paraId="4EB74C6C" w14:textId="77777777" w:rsidR="0068123D" w:rsidRDefault="0068123D" w:rsidP="002E2704"/>
          <w:p w14:paraId="19127A6A" w14:textId="77777777" w:rsidR="0068123D" w:rsidRDefault="0068123D" w:rsidP="002E2704"/>
          <w:p w14:paraId="7633195F" w14:textId="77777777" w:rsidR="0068123D" w:rsidRDefault="0068123D" w:rsidP="002E2704"/>
        </w:tc>
        <w:tc>
          <w:tcPr>
            <w:tcW w:w="5902" w:type="dxa"/>
          </w:tcPr>
          <w:p w14:paraId="2161485A" w14:textId="77777777" w:rsidR="0068123D" w:rsidRDefault="0068123D" w:rsidP="002E2704"/>
        </w:tc>
      </w:tr>
    </w:tbl>
    <w:p w14:paraId="1CED7ED7" w14:textId="046819E5" w:rsidR="00404186" w:rsidRDefault="00404186"/>
    <w:p w14:paraId="7C629F4F" w14:textId="77777777" w:rsidR="00283BB1" w:rsidRDefault="00283BB1"/>
    <w:p w14:paraId="3CE203A1" w14:textId="6E78BF2F" w:rsidR="00283BB1" w:rsidRDefault="00181B87">
      <w:r>
        <w:t xml:space="preserve">Completed form to be sent to:  </w:t>
      </w:r>
      <w:hyperlink r:id="rId7" w:history="1">
        <w:r w:rsidRPr="008663DC">
          <w:rPr>
            <w:rStyle w:val="Hyperlink"/>
          </w:rPr>
          <w:t>info@msb.org.au</w:t>
        </w:r>
      </w:hyperlink>
      <w:r>
        <w:tab/>
      </w:r>
    </w:p>
    <w:p w14:paraId="0C661ECD" w14:textId="04B3DB52" w:rsidR="0068123D" w:rsidRPr="0068123D" w:rsidRDefault="0068123D" w:rsidP="00283B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68123D">
        <w:rPr>
          <w:b/>
          <w:bCs/>
          <w:sz w:val="28"/>
          <w:szCs w:val="28"/>
        </w:rPr>
        <w:lastRenderedPageBreak/>
        <w:t>Other Comments</w:t>
      </w:r>
      <w:r w:rsidRPr="0068123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530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3BB1">
        <w:rPr>
          <w:sz w:val="28"/>
          <w:szCs w:val="28"/>
        </w:rPr>
        <w:t xml:space="preserve"> </w:t>
      </w:r>
      <w:r w:rsidR="00CF530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8123D" w:rsidRPr="0068123D" w:rsidSect="00CF5309">
      <w:headerReference w:type="even" r:id="rId8"/>
      <w:headerReference w:type="default" r:id="rId9"/>
      <w:footerReference w:type="default" r:id="rId10"/>
      <w:headerReference w:type="first" r:id="rId11"/>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8CB2" w14:textId="77777777" w:rsidR="000A0D4C" w:rsidRDefault="000A0D4C" w:rsidP="00CF5309">
      <w:pPr>
        <w:spacing w:after="0" w:line="240" w:lineRule="auto"/>
      </w:pPr>
      <w:r>
        <w:separator/>
      </w:r>
    </w:p>
  </w:endnote>
  <w:endnote w:type="continuationSeparator" w:id="0">
    <w:p w14:paraId="5B77D00E" w14:textId="77777777" w:rsidR="000A0D4C" w:rsidRDefault="000A0D4C" w:rsidP="00CF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9EB0" w14:textId="77777777" w:rsidR="00CF5309" w:rsidRDefault="00CF5309">
    <w:pPr>
      <w:pStyle w:val="Footer"/>
    </w:pPr>
  </w:p>
  <w:p w14:paraId="538F6678" w14:textId="77777777" w:rsidR="00CF5309" w:rsidRDefault="00CF5309">
    <w:pPr>
      <w:pStyle w:val="Footer"/>
    </w:pPr>
  </w:p>
  <w:p w14:paraId="20324433" w14:textId="742695A2" w:rsidR="00CF5309" w:rsidRPr="00CF5309" w:rsidRDefault="00CF5309">
    <w:pPr>
      <w:pStyle w:val="Footer"/>
      <w:rPr>
        <w:color w:val="BFBFBF" w:themeColor="background1" w:themeShade="BF"/>
      </w:rPr>
    </w:pPr>
    <w:r w:rsidRPr="00CF5309">
      <w:rPr>
        <w:color w:val="BFBFBF" w:themeColor="background1" w:themeShade="BF"/>
      </w:rPr>
      <w:t>Released and authorised by the Mediator Standards Board  4/9/23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789E" w14:textId="77777777" w:rsidR="000A0D4C" w:rsidRDefault="000A0D4C" w:rsidP="00CF5309">
      <w:pPr>
        <w:spacing w:after="0" w:line="240" w:lineRule="auto"/>
      </w:pPr>
      <w:r>
        <w:separator/>
      </w:r>
    </w:p>
  </w:footnote>
  <w:footnote w:type="continuationSeparator" w:id="0">
    <w:p w14:paraId="0E88D96D" w14:textId="77777777" w:rsidR="000A0D4C" w:rsidRDefault="000A0D4C" w:rsidP="00CF5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1F2C" w14:textId="1E916E06" w:rsidR="00CF5309" w:rsidRDefault="00CF5309">
    <w:pPr>
      <w:pStyle w:val="Header"/>
    </w:pPr>
    <w:r>
      <w:rPr>
        <w:noProof/>
      </w:rPr>
      <mc:AlternateContent>
        <mc:Choice Requires="wps">
          <w:drawing>
            <wp:anchor distT="0" distB="0" distL="0" distR="0" simplePos="0" relativeHeight="251659264" behindDoc="0" locked="0" layoutInCell="1" allowOverlap="1" wp14:anchorId="4C36975F" wp14:editId="7A4C0F58">
              <wp:simplePos x="635" y="635"/>
              <wp:positionH relativeFrom="page">
                <wp:align>center</wp:align>
              </wp:positionH>
              <wp:positionV relativeFrom="page">
                <wp:align>top</wp:align>
              </wp:positionV>
              <wp:extent cx="443865" cy="443865"/>
              <wp:effectExtent l="0" t="0" r="13335" b="8890"/>
              <wp:wrapNone/>
              <wp:docPr id="613036885"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A58EC5" w14:textId="0062D5DD" w:rsidR="00CF5309" w:rsidRPr="00CF5309" w:rsidRDefault="00CF5309" w:rsidP="00CF5309">
                          <w:pPr>
                            <w:spacing w:after="0"/>
                            <w:rPr>
                              <w:rFonts w:ascii="Calibri" w:eastAsia="Calibri" w:hAnsi="Calibri" w:cs="Calibri"/>
                              <w:noProof/>
                              <w:color w:val="EEDC00"/>
                              <w:sz w:val="24"/>
                              <w:szCs w:val="24"/>
                            </w:rPr>
                          </w:pPr>
                          <w:r w:rsidRPr="00CF530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C36975F" id="_x0000_t202" coordsize="21600,21600" o:spt="202" path="m,l,21600r21600,l21600,xe">
              <v:stroke joinstyle="miter"/>
              <v:path gradientshapeok="t" o:connecttype="rect"/>
            </v:shapetype>
            <v:shape id="Text Box 2" o:spid="_x0000_s1026" type="#_x0000_t202" alt="RMIT Classification: Trus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EA58EC5" w14:textId="0062D5DD" w:rsidR="00CF5309" w:rsidRPr="00CF5309" w:rsidRDefault="00CF5309" w:rsidP="00CF5309">
                    <w:pPr>
                      <w:spacing w:after="0"/>
                      <w:rPr>
                        <w:rFonts w:ascii="Calibri" w:eastAsia="Calibri" w:hAnsi="Calibri" w:cs="Calibri"/>
                        <w:noProof/>
                        <w:color w:val="EEDC00"/>
                        <w:sz w:val="24"/>
                        <w:szCs w:val="24"/>
                      </w:rPr>
                    </w:pPr>
                    <w:r w:rsidRPr="00CF5309">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692F" w14:textId="08B0A12C" w:rsidR="00CF5309" w:rsidRDefault="00283BB1">
    <w:pPr>
      <w:pStyle w:val="Header"/>
      <w:rPr>
        <w:color w:val="BFBFBF" w:themeColor="background1" w:themeShade="BF"/>
      </w:rPr>
    </w:pPr>
    <w:r>
      <w:rPr>
        <w:i/>
        <w:iCs/>
        <w:noProof/>
      </w:rPr>
      <w:drawing>
        <wp:anchor distT="0" distB="0" distL="114300" distR="114300" simplePos="0" relativeHeight="251661312" behindDoc="0" locked="0" layoutInCell="1" allowOverlap="1" wp14:anchorId="35ADB4A7" wp14:editId="2590AED8">
          <wp:simplePos x="0" y="0"/>
          <wp:positionH relativeFrom="margin">
            <wp:posOffset>4600575</wp:posOffset>
          </wp:positionH>
          <wp:positionV relativeFrom="paragraph">
            <wp:posOffset>-76835</wp:posOffset>
          </wp:positionV>
          <wp:extent cx="1195191"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95191" cy="381000"/>
                  </a:xfrm>
                  <a:prstGeom prst="rect">
                    <a:avLst/>
                  </a:prstGeom>
                </pic:spPr>
              </pic:pic>
            </a:graphicData>
          </a:graphic>
          <wp14:sizeRelH relativeFrom="margin">
            <wp14:pctWidth>0</wp14:pctWidth>
          </wp14:sizeRelH>
          <wp14:sizeRelV relativeFrom="margin">
            <wp14:pctHeight>0</wp14:pctHeight>
          </wp14:sizeRelV>
        </wp:anchor>
      </w:drawing>
    </w:r>
    <w:r w:rsidR="00CF5309" w:rsidRPr="00FB5B17">
      <w:rPr>
        <w:color w:val="BFBFBF" w:themeColor="background1" w:themeShade="BF"/>
      </w:rPr>
      <w:t>Confidential Response Form: AMDRAS</w:t>
    </w:r>
  </w:p>
  <w:p w14:paraId="21A52212" w14:textId="77777777" w:rsidR="00283BB1" w:rsidRDefault="00283BB1">
    <w:pPr>
      <w:pStyle w:val="Header"/>
      <w:rPr>
        <w:color w:val="BFBFBF" w:themeColor="background1" w:themeShade="BF"/>
      </w:rPr>
    </w:pPr>
  </w:p>
  <w:p w14:paraId="79EBA65A" w14:textId="77777777" w:rsidR="00283BB1" w:rsidRDefault="00283BB1">
    <w:pPr>
      <w:pStyle w:val="Header"/>
      <w:rPr>
        <w:color w:val="BFBFBF" w:themeColor="background1" w:themeShade="BF"/>
      </w:rPr>
    </w:pPr>
  </w:p>
  <w:p w14:paraId="6CC46E2A" w14:textId="77777777" w:rsidR="00283BB1" w:rsidRDefault="00283BB1">
    <w:pPr>
      <w:pStyle w:val="Header"/>
      <w:rPr>
        <w:color w:val="BFBFBF" w:themeColor="background1" w:themeShade="BF"/>
      </w:rPr>
    </w:pPr>
  </w:p>
  <w:p w14:paraId="47606F7B" w14:textId="77777777" w:rsidR="00283BB1" w:rsidRPr="00FB5B17" w:rsidRDefault="00283BB1">
    <w:pPr>
      <w:pStyle w:val="Header"/>
      <w:rPr>
        <w:color w:val="BFBFBF" w:themeColor="background1"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2680" w14:textId="2A21B50A" w:rsidR="00CF5309" w:rsidRDefault="00CF5309">
    <w:pPr>
      <w:pStyle w:val="Header"/>
    </w:pPr>
    <w:r>
      <w:rPr>
        <w:noProof/>
      </w:rPr>
      <mc:AlternateContent>
        <mc:Choice Requires="wps">
          <w:drawing>
            <wp:anchor distT="0" distB="0" distL="0" distR="0" simplePos="0" relativeHeight="251658240" behindDoc="0" locked="0" layoutInCell="1" allowOverlap="1" wp14:anchorId="6A2B044A" wp14:editId="35EB17A6">
              <wp:simplePos x="635" y="635"/>
              <wp:positionH relativeFrom="page">
                <wp:align>center</wp:align>
              </wp:positionH>
              <wp:positionV relativeFrom="page">
                <wp:align>top</wp:align>
              </wp:positionV>
              <wp:extent cx="443865" cy="443865"/>
              <wp:effectExtent l="0" t="0" r="13335" b="8890"/>
              <wp:wrapNone/>
              <wp:docPr id="135312608" name="Text Box 1"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318BF2" w14:textId="5ED29542" w:rsidR="00CF5309" w:rsidRPr="00CF5309" w:rsidRDefault="00CF5309" w:rsidP="00CF5309">
                          <w:pPr>
                            <w:spacing w:after="0"/>
                            <w:rPr>
                              <w:rFonts w:ascii="Calibri" w:eastAsia="Calibri" w:hAnsi="Calibri" w:cs="Calibri"/>
                              <w:noProof/>
                              <w:color w:val="EEDC00"/>
                              <w:sz w:val="24"/>
                              <w:szCs w:val="24"/>
                            </w:rPr>
                          </w:pPr>
                          <w:r w:rsidRPr="00CF530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2B044A" id="_x0000_t202" coordsize="21600,21600" o:spt="202" path="m,l,21600r21600,l21600,xe">
              <v:stroke joinstyle="miter"/>
              <v:path gradientshapeok="t" o:connecttype="rect"/>
            </v:shapetype>
            <v:shape id="Text Box 1" o:spid="_x0000_s1027" type="#_x0000_t202" alt="RMIT Classification: Trus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3318BF2" w14:textId="5ED29542" w:rsidR="00CF5309" w:rsidRPr="00CF5309" w:rsidRDefault="00CF5309" w:rsidP="00CF5309">
                    <w:pPr>
                      <w:spacing w:after="0"/>
                      <w:rPr>
                        <w:rFonts w:ascii="Calibri" w:eastAsia="Calibri" w:hAnsi="Calibri" w:cs="Calibri"/>
                        <w:noProof/>
                        <w:color w:val="EEDC00"/>
                        <w:sz w:val="24"/>
                        <w:szCs w:val="24"/>
                      </w:rPr>
                    </w:pPr>
                    <w:r w:rsidRPr="00CF5309">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15A98"/>
    <w:multiLevelType w:val="hybridMultilevel"/>
    <w:tmpl w:val="C7049D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53C7742"/>
    <w:multiLevelType w:val="hybridMultilevel"/>
    <w:tmpl w:val="096CDA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A5F1D26"/>
    <w:multiLevelType w:val="hybridMultilevel"/>
    <w:tmpl w:val="6FF47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552414">
    <w:abstractNumId w:val="2"/>
  </w:num>
  <w:num w:numId="2" w16cid:durableId="1146969106">
    <w:abstractNumId w:val="0"/>
  </w:num>
  <w:num w:numId="3" w16cid:durableId="1889299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86"/>
    <w:rsid w:val="000A0D4C"/>
    <w:rsid w:val="000C676E"/>
    <w:rsid w:val="00181B87"/>
    <w:rsid w:val="00283BB1"/>
    <w:rsid w:val="00355333"/>
    <w:rsid w:val="003F435F"/>
    <w:rsid w:val="00404186"/>
    <w:rsid w:val="0068123D"/>
    <w:rsid w:val="00875DA5"/>
    <w:rsid w:val="008A51EB"/>
    <w:rsid w:val="00CF5309"/>
    <w:rsid w:val="00FB5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2CBF2"/>
  <w15:chartTrackingRefBased/>
  <w15:docId w15:val="{CD4DE6D6-960F-45F7-8186-589657D6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1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12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1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123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8123D"/>
    <w:pPr>
      <w:ind w:left="720"/>
      <w:contextualSpacing/>
    </w:pPr>
  </w:style>
  <w:style w:type="paragraph" w:styleId="Header">
    <w:name w:val="header"/>
    <w:basedOn w:val="Normal"/>
    <w:link w:val="HeaderChar"/>
    <w:uiPriority w:val="99"/>
    <w:unhideWhenUsed/>
    <w:rsid w:val="00CF5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309"/>
  </w:style>
  <w:style w:type="paragraph" w:styleId="Footer">
    <w:name w:val="footer"/>
    <w:basedOn w:val="Normal"/>
    <w:link w:val="FooterChar"/>
    <w:uiPriority w:val="99"/>
    <w:unhideWhenUsed/>
    <w:rsid w:val="00CF5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309"/>
  </w:style>
  <w:style w:type="character" w:styleId="Hyperlink">
    <w:name w:val="Hyperlink"/>
    <w:basedOn w:val="DefaultParagraphFont"/>
    <w:uiPriority w:val="99"/>
    <w:unhideWhenUsed/>
    <w:rsid w:val="00181B87"/>
    <w:rPr>
      <w:color w:val="0563C1" w:themeColor="hyperlink"/>
      <w:u w:val="single"/>
    </w:rPr>
  </w:style>
  <w:style w:type="character" w:styleId="UnresolvedMention">
    <w:name w:val="Unresolved Mention"/>
    <w:basedOn w:val="DefaultParagraphFont"/>
    <w:uiPriority w:val="99"/>
    <w:semiHidden/>
    <w:unhideWhenUsed/>
    <w:rsid w:val="00181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sb.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Condliffe</dc:creator>
  <cp:keywords/>
  <dc:description/>
  <cp:lastModifiedBy>Jenny Watson</cp:lastModifiedBy>
  <cp:revision>2</cp:revision>
  <dcterms:created xsi:type="dcterms:W3CDTF">2023-11-20T02:42:00Z</dcterms:created>
  <dcterms:modified xsi:type="dcterms:W3CDTF">2023-11-20T02:42:00Z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810b4e0,248a3355,438b2824</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2023-08-29T03:23:35Z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3ff31f8f-8a03-4250-bfc4-2f2a578378a7</vt:lpwstr>
  </property>
  <property fmtid="{D5CDD505-2E9C-101B-9397-08002B2CF9AE}" pid="11" name="MSIP_Label_8c3d088b-6243-4963-a2e2-8b321ab7f8fc_ContentBits">
    <vt:lpwstr>1</vt:lpwstr>
  </property>
</Properties>
</file>